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1F3B" w:rsidTr="00C91F3B">
        <w:tc>
          <w:tcPr>
            <w:tcW w:w="9016" w:type="dxa"/>
            <w:shd w:val="clear" w:color="auto" w:fill="A6A6A6" w:themeFill="background1" w:themeFillShade="A6"/>
          </w:tcPr>
          <w:p w:rsidR="00C91F3B" w:rsidRPr="007D51DC" w:rsidRDefault="00C91F3B" w:rsidP="00C91F3B">
            <w:pPr>
              <w:pStyle w:val="UnitsStyle"/>
              <w:ind w:right="26"/>
              <w:rPr>
                <w:rFonts w:ascii="Calibri" w:hAnsi="Calibri"/>
                <w:b/>
                <w:bCs/>
                <w:szCs w:val="24"/>
              </w:rPr>
            </w:pPr>
            <w:r w:rsidRPr="007D51DC">
              <w:rPr>
                <w:rFonts w:ascii="Calibri" w:hAnsi="Calibri"/>
                <w:b/>
                <w:bCs/>
                <w:szCs w:val="24"/>
              </w:rPr>
              <w:t>Name:</w:t>
            </w:r>
            <w:r w:rsidRPr="007D51DC">
              <w:rPr>
                <w:rFonts w:ascii="Calibri" w:hAnsi="Calibri"/>
                <w:b/>
                <w:bCs/>
                <w:szCs w:val="24"/>
              </w:rPr>
              <w:tab/>
              <w:t xml:space="preserve"> 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Dr Catherine Lamont-Robinson</w:t>
            </w:r>
            <w:r w:rsidRPr="007D51DC">
              <w:rPr>
                <w:rFonts w:ascii="Calibri" w:hAnsi="Calibri"/>
                <w:b/>
                <w:bCs/>
                <w:szCs w:val="24"/>
              </w:rPr>
              <w:t xml:space="preserve"> </w:t>
            </w:r>
            <w:r>
              <w:rPr>
                <w:rFonts w:ascii="Calibri" w:hAnsi="Calibri"/>
                <w:b/>
                <w:bCs/>
                <w:szCs w:val="24"/>
              </w:rPr>
              <w:t>– honorary lecturer in Social and Community Medicine UoB</w:t>
            </w:r>
            <w:r w:rsidRPr="007D51DC">
              <w:rPr>
                <w:rFonts w:ascii="Calibri" w:hAnsi="Calibri"/>
                <w:b/>
                <w:bCs/>
                <w:szCs w:val="24"/>
              </w:rPr>
              <w:t xml:space="preserve">                           </w:t>
            </w:r>
            <w:r>
              <w:rPr>
                <w:rFonts w:ascii="Calibri" w:hAnsi="Calibri"/>
                <w:b/>
                <w:szCs w:val="24"/>
              </w:rPr>
              <w:t>E</w:t>
            </w:r>
            <w:r w:rsidRPr="007D51DC">
              <w:rPr>
                <w:rFonts w:ascii="Calibri" w:hAnsi="Calibri"/>
                <w:b/>
                <w:szCs w:val="24"/>
              </w:rPr>
              <w:t>mail address:</w:t>
            </w:r>
            <w:r>
              <w:rPr>
                <w:rFonts w:ascii="Calibri" w:hAnsi="Calibri"/>
                <w:b/>
                <w:bCs/>
                <w:szCs w:val="24"/>
              </w:rPr>
              <w:t xml:space="preserve"> epcalr@bristol.ac.uk</w:t>
            </w:r>
          </w:p>
          <w:p w:rsidR="00C91F3B" w:rsidRPr="0009604B" w:rsidRDefault="00C91F3B" w:rsidP="00C91F3B">
            <w:pPr>
              <w:pStyle w:val="UnitsStyle"/>
              <w:ind w:right="26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9604B">
              <w:rPr>
                <w:rFonts w:ascii="Calibri" w:hAnsi="Calibri"/>
                <w:b/>
                <w:bCs/>
                <w:sz w:val="22"/>
                <w:szCs w:val="22"/>
              </w:rPr>
              <w:t xml:space="preserve">Dr Hannah Condry  -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clinical lead UoB – email address </w:t>
            </w:r>
            <w:r w:rsidRPr="0009604B">
              <w:rPr>
                <w:b/>
                <w:sz w:val="22"/>
                <w:szCs w:val="22"/>
              </w:rPr>
              <w:t>hc12559@bristol.ac.uk</w:t>
            </w:r>
            <w:r w:rsidRPr="0009604B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09604B"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  <w:r w:rsidRPr="0009604B">
              <w:rPr>
                <w:rFonts w:ascii="Calibri" w:hAnsi="Calibri"/>
                <w:b/>
                <w:bCs/>
                <w:sz w:val="22"/>
                <w:szCs w:val="22"/>
              </w:rPr>
              <w:tab/>
              <w:t xml:space="preserve">         </w:t>
            </w:r>
          </w:p>
          <w:p w:rsidR="00C91F3B" w:rsidRDefault="00C91F3B" w:rsidP="00C91F3B">
            <w:pPr>
              <w:tabs>
                <w:tab w:val="left" w:pos="450"/>
              </w:tabs>
              <w:ind w:right="26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Cs w:val="24"/>
              </w:rPr>
              <w:t>M</w:t>
            </w:r>
            <w:r w:rsidRPr="007D51DC">
              <w:rPr>
                <w:rFonts w:ascii="Calibri" w:hAnsi="Calibri"/>
                <w:b/>
                <w:bCs/>
                <w:szCs w:val="24"/>
              </w:rPr>
              <w:t>ax no. of students willing to supervise</w:t>
            </w:r>
            <w:r>
              <w:rPr>
                <w:rFonts w:ascii="Calibri" w:hAnsi="Calibri"/>
                <w:b/>
                <w:bCs/>
                <w:szCs w:val="24"/>
              </w:rPr>
              <w:t xml:space="preserve"> on THIS project</w:t>
            </w:r>
            <w:r w:rsidRPr="007D51DC">
              <w:rPr>
                <w:rFonts w:ascii="Calibri" w:hAnsi="Calibri"/>
                <w:b/>
                <w:bCs/>
                <w:szCs w:val="24"/>
              </w:rPr>
              <w:t>:</w:t>
            </w:r>
            <w:r>
              <w:rPr>
                <w:rFonts w:ascii="Calibri" w:hAnsi="Calibri"/>
                <w:b/>
                <w:bCs/>
                <w:szCs w:val="24"/>
              </w:rPr>
              <w:t xml:space="preserve"> x 10     C</w:t>
            </w:r>
            <w:r w:rsidRPr="007D51DC">
              <w:rPr>
                <w:rFonts w:ascii="Calibri" w:hAnsi="Calibri"/>
                <w:b/>
                <w:bCs/>
                <w:szCs w:val="24"/>
              </w:rPr>
              <w:t>urriculum year</w:t>
            </w:r>
            <w:r>
              <w:rPr>
                <w:rFonts w:ascii="Calibri" w:hAnsi="Calibri"/>
                <w:b/>
                <w:bCs/>
                <w:szCs w:val="24"/>
              </w:rPr>
              <w:t>s</w:t>
            </w:r>
            <w:r>
              <w:rPr>
                <w:rFonts w:ascii="Calibri" w:hAnsi="Calibri"/>
                <w:b/>
                <w:bCs/>
                <w:szCs w:val="24"/>
              </w:rPr>
              <w:t xml:space="preserve"> : 3 &amp;4</w:t>
            </w:r>
          </w:p>
          <w:p w:rsidR="00C91F3B" w:rsidRDefault="00C91F3B"/>
        </w:tc>
      </w:tr>
      <w:tr w:rsidR="00C91F3B" w:rsidTr="00C91F3B">
        <w:tc>
          <w:tcPr>
            <w:tcW w:w="9016" w:type="dxa"/>
          </w:tcPr>
          <w:p w:rsidR="00C91F3B" w:rsidRPr="000758E5" w:rsidRDefault="00C91F3B" w:rsidP="00C91F3B">
            <w:pPr>
              <w:tabs>
                <w:tab w:val="left" w:pos="450"/>
              </w:tabs>
              <w:ind w:right="26"/>
              <w:rPr>
                <w:rFonts w:ascii="Calibri" w:hAnsi="Calibri"/>
                <w:bCs/>
                <w:szCs w:val="24"/>
              </w:rPr>
            </w:pPr>
            <w:r w:rsidRPr="005D5B63">
              <w:rPr>
                <w:rFonts w:ascii="Calibri" w:hAnsi="Calibri"/>
                <w:b/>
                <w:bCs/>
                <w:szCs w:val="24"/>
              </w:rPr>
              <w:t>SSC title(s):</w:t>
            </w:r>
            <w:r>
              <w:rPr>
                <w:rFonts w:ascii="Calibri" w:hAnsi="Calibri"/>
                <w:bCs/>
                <w:szCs w:val="24"/>
              </w:rPr>
              <w:t xml:space="preserve"> </w:t>
            </w:r>
            <w:r w:rsidRPr="000E4B5B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Educational </w:t>
            </w:r>
            <w:r>
              <w:rPr>
                <w:rFonts w:ascii="Calibri" w:hAnsi="Calibri"/>
                <w:b/>
                <w:bCs/>
                <w:szCs w:val="24"/>
                <w:u w:val="single"/>
              </w:rPr>
              <w:t>placement alongside</w:t>
            </w:r>
            <w:r w:rsidRPr="000E4B5B">
              <w:rPr>
                <w:rFonts w:ascii="Calibri" w:hAnsi="Calibri"/>
                <w:b/>
                <w:bCs/>
                <w:szCs w:val="24"/>
                <w:u w:val="single"/>
              </w:rPr>
              <w:t xml:space="preserve"> children with learning difficulties</w:t>
            </w:r>
          </w:p>
          <w:p w:rsidR="00C91F3B" w:rsidRPr="005D5B63" w:rsidRDefault="00C91F3B" w:rsidP="00C91F3B">
            <w:pPr>
              <w:tabs>
                <w:tab w:val="left" w:pos="450"/>
              </w:tabs>
              <w:ind w:right="26"/>
              <w:rPr>
                <w:rFonts w:ascii="Calibri" w:hAnsi="Calibri"/>
                <w:b/>
                <w:bCs/>
                <w:szCs w:val="24"/>
              </w:rPr>
            </w:pPr>
          </w:p>
          <w:p w:rsidR="00C91F3B" w:rsidRDefault="00C91F3B" w:rsidP="00C91F3B">
            <w:pPr>
              <w:tabs>
                <w:tab w:val="left" w:pos="450"/>
              </w:tabs>
              <w:ind w:right="26"/>
              <w:rPr>
                <w:rFonts w:ascii="Calibri" w:hAnsi="Calibri"/>
                <w:bCs/>
                <w:szCs w:val="24"/>
              </w:rPr>
            </w:pPr>
            <w:r w:rsidRPr="005D5B63">
              <w:rPr>
                <w:rFonts w:ascii="Calibri" w:hAnsi="Calibri"/>
                <w:b/>
                <w:szCs w:val="24"/>
              </w:rPr>
              <w:t>Type of project</w:t>
            </w:r>
            <w:r w:rsidRPr="005D5B63">
              <w:rPr>
                <w:rFonts w:ascii="Calibri" w:hAnsi="Calibri"/>
                <w:bCs/>
                <w:szCs w:val="24"/>
              </w:rPr>
              <w:t>:</w:t>
            </w:r>
            <w:r>
              <w:rPr>
                <w:rFonts w:ascii="Calibri" w:hAnsi="Calibri"/>
                <w:bCs/>
                <w:szCs w:val="24"/>
              </w:rPr>
              <w:t xml:space="preserve">  </w:t>
            </w:r>
            <w:r w:rsidRPr="000443D3">
              <w:rPr>
                <w:rFonts w:ascii="Calibri" w:hAnsi="Calibri"/>
                <w:b/>
                <w:bCs/>
                <w:szCs w:val="24"/>
              </w:rPr>
              <w:t xml:space="preserve">Group </w:t>
            </w:r>
            <w:r>
              <w:rPr>
                <w:rFonts w:ascii="Calibri" w:hAnsi="Calibri"/>
                <w:b/>
                <w:bCs/>
                <w:szCs w:val="24"/>
              </w:rPr>
              <w:t xml:space="preserve">placement </w:t>
            </w:r>
            <w:r w:rsidRPr="000443D3">
              <w:rPr>
                <w:rFonts w:ascii="Calibri" w:hAnsi="Calibri"/>
                <w:b/>
                <w:bCs/>
                <w:szCs w:val="24"/>
              </w:rPr>
              <w:t>project</w:t>
            </w:r>
            <w:r>
              <w:rPr>
                <w:rFonts w:ascii="Calibri" w:hAnsi="Calibri"/>
                <w:bCs/>
                <w:szCs w:val="24"/>
              </w:rPr>
              <w:t xml:space="preserve"> </w:t>
            </w:r>
          </w:p>
          <w:p w:rsidR="00C91F3B" w:rsidRPr="0009604B" w:rsidRDefault="00C91F3B" w:rsidP="00C91F3B">
            <w:pPr>
              <w:tabs>
                <w:tab w:val="left" w:pos="450"/>
              </w:tabs>
              <w:ind w:right="26"/>
              <w:rPr>
                <w:rFonts w:ascii="Calibri" w:hAnsi="Calibri"/>
                <w:b/>
                <w:sz w:val="22"/>
                <w:szCs w:val="22"/>
              </w:rPr>
            </w:pPr>
            <w:r w:rsidRPr="000E4B5B">
              <w:rPr>
                <w:rFonts w:ascii="Calibri" w:hAnsi="Calibri"/>
                <w:b/>
                <w:bCs/>
                <w:sz w:val="22"/>
                <w:szCs w:val="22"/>
              </w:rPr>
              <w:t>Location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</w:t>
            </w:r>
            <w:r w:rsidRPr="000E4B5B">
              <w:rPr>
                <w:rFonts w:ascii="Calibri" w:hAnsi="Calibri"/>
                <w:b/>
                <w:bCs/>
                <w:sz w:val="22"/>
                <w:szCs w:val="22"/>
              </w:rPr>
              <w:t xml:space="preserve">:  </w:t>
            </w:r>
            <w:proofErr w:type="spellStart"/>
            <w:r w:rsidRPr="000E4B5B">
              <w:rPr>
                <w:rFonts w:ascii="Calibri" w:hAnsi="Calibri"/>
                <w:b/>
                <w:bCs/>
                <w:sz w:val="22"/>
                <w:szCs w:val="22"/>
              </w:rPr>
              <w:t>Warmley</w:t>
            </w:r>
            <w:proofErr w:type="spellEnd"/>
            <w:r w:rsidRPr="000E4B5B">
              <w:rPr>
                <w:rFonts w:ascii="Calibri" w:hAnsi="Calibri"/>
                <w:b/>
                <w:bCs/>
                <w:sz w:val="22"/>
                <w:szCs w:val="22"/>
              </w:rPr>
              <w:t xml:space="preserve"> Park School, </w:t>
            </w:r>
            <w:r w:rsidRPr="000E4B5B">
              <w:rPr>
                <w:rFonts w:ascii="Calibri" w:hAnsi="Calibri"/>
                <w:b/>
                <w:sz w:val="22"/>
                <w:szCs w:val="22"/>
                <w:shd w:val="clear" w:color="auto" w:fill="F5F6F7"/>
              </w:rPr>
              <w:t xml:space="preserve">Tower Road North, </w:t>
            </w:r>
            <w:proofErr w:type="spellStart"/>
            <w:r w:rsidRPr="000E4B5B">
              <w:rPr>
                <w:rFonts w:ascii="Calibri" w:hAnsi="Calibri"/>
                <w:b/>
                <w:sz w:val="22"/>
                <w:szCs w:val="22"/>
                <w:shd w:val="clear" w:color="auto" w:fill="F5F6F7"/>
              </w:rPr>
              <w:t>Warmley</w:t>
            </w:r>
            <w:proofErr w:type="spellEnd"/>
            <w:r w:rsidRPr="000E4B5B">
              <w:rPr>
                <w:rFonts w:ascii="Calibri" w:hAnsi="Calibri"/>
                <w:b/>
                <w:sz w:val="22"/>
                <w:szCs w:val="22"/>
                <w:shd w:val="clear" w:color="auto" w:fill="F5F6F7"/>
              </w:rPr>
              <w:t>, Bristol BS30 8XL</w:t>
            </w:r>
            <w:r>
              <w:rPr>
                <w:rFonts w:ascii="Calibri" w:hAnsi="Calibri"/>
                <w:b/>
                <w:sz w:val="22"/>
                <w:szCs w:val="22"/>
                <w:shd w:val="clear" w:color="auto" w:fill="F5F6F7"/>
              </w:rPr>
              <w:t xml:space="preserve"> and New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shd w:val="clear" w:color="auto" w:fill="F5F6F7"/>
              </w:rPr>
              <w:t>Fosseway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shd w:val="clear" w:color="auto" w:fill="F5F6F7"/>
              </w:rPr>
              <w:t xml:space="preserve"> </w:t>
            </w:r>
            <w:r w:rsidRPr="0009604B">
              <w:rPr>
                <w:rFonts w:ascii="Calibri" w:hAnsi="Calibri"/>
                <w:b/>
                <w:sz w:val="22"/>
                <w:szCs w:val="22"/>
              </w:rPr>
              <w:t xml:space="preserve">School, Bridge Learning Campus, </w:t>
            </w:r>
            <w:proofErr w:type="spellStart"/>
            <w:r w:rsidRPr="0009604B">
              <w:rPr>
                <w:rFonts w:ascii="Calibri" w:hAnsi="Calibri"/>
                <w:b/>
                <w:sz w:val="22"/>
                <w:szCs w:val="22"/>
              </w:rPr>
              <w:t>Teyfant</w:t>
            </w:r>
            <w:proofErr w:type="spellEnd"/>
            <w:r w:rsidRPr="0009604B">
              <w:rPr>
                <w:rFonts w:ascii="Calibri" w:hAnsi="Calibri"/>
                <w:b/>
                <w:sz w:val="22"/>
                <w:szCs w:val="22"/>
              </w:rPr>
              <w:t xml:space="preserve"> Road, Avon, Bristol BS13 0RG</w:t>
            </w:r>
          </w:p>
          <w:p w:rsidR="00C91F3B" w:rsidRDefault="00C91F3B" w:rsidP="00C91F3B">
            <w:pPr>
              <w:spacing w:before="100" w:beforeAutospacing="1" w:after="100" w:afterAutospacing="1"/>
              <w:rPr>
                <w:rFonts w:ascii="Calibri" w:eastAsia="Arial Unicode MS" w:hAnsi="Calibri" w:cs="Cambria"/>
                <w:sz w:val="22"/>
                <w:szCs w:val="22"/>
              </w:rPr>
            </w:pPr>
            <w:r w:rsidRPr="005D5B63">
              <w:rPr>
                <w:rFonts w:ascii="Calibri" w:hAnsi="Calibri"/>
                <w:b/>
                <w:bCs/>
                <w:szCs w:val="24"/>
              </w:rPr>
              <w:t>Description</w:t>
            </w:r>
            <w:r>
              <w:rPr>
                <w:rFonts w:ascii="Calibri" w:hAnsi="Calibri"/>
                <w:b/>
                <w:bCs/>
                <w:szCs w:val="24"/>
              </w:rPr>
              <w:t>:</w:t>
            </w:r>
            <w:r w:rsidRPr="005D5B63">
              <w:rPr>
                <w:rFonts w:ascii="Calibri" w:hAnsi="Calibri"/>
                <w:b/>
                <w:bCs/>
                <w:szCs w:val="24"/>
              </w:rPr>
              <w:t xml:space="preserve"> </w:t>
            </w:r>
            <w:r w:rsidRPr="000E4B5B">
              <w:rPr>
                <w:rFonts w:ascii="Calibri" w:eastAsia="Arial Unicode MS" w:hAnsi="Calibri" w:cs="Cambria"/>
                <w:sz w:val="22"/>
                <w:szCs w:val="22"/>
              </w:rPr>
              <w:t>This three-week placement plus read</w:t>
            </w:r>
            <w:r>
              <w:rPr>
                <w:rFonts w:ascii="Calibri" w:eastAsia="Arial Unicode MS" w:hAnsi="Calibri" w:cs="Cambria"/>
                <w:sz w:val="22"/>
                <w:szCs w:val="22"/>
              </w:rPr>
              <w:t>ing week at the end of Y</w:t>
            </w:r>
            <w:r w:rsidRPr="000E4B5B">
              <w:rPr>
                <w:rFonts w:ascii="Calibri" w:eastAsia="Arial Unicode MS" w:hAnsi="Calibri" w:cs="Cambria"/>
                <w:sz w:val="22"/>
                <w:szCs w:val="22"/>
              </w:rPr>
              <w:t>ear</w:t>
            </w:r>
            <w:r>
              <w:rPr>
                <w:rFonts w:ascii="Calibri" w:eastAsia="Arial Unicode MS" w:hAnsi="Calibri" w:cs="Cambria"/>
                <w:sz w:val="22"/>
                <w:szCs w:val="22"/>
              </w:rPr>
              <w:t xml:space="preserve"> 3/two-week placement plus reading week for Year 4 students,</w:t>
            </w:r>
            <w:r w:rsidRPr="000E4B5B">
              <w:rPr>
                <w:rFonts w:ascii="Calibri" w:eastAsia="Arial Unicode MS" w:hAnsi="Calibri" w:cs="Cambria"/>
                <w:sz w:val="22"/>
                <w:szCs w:val="22"/>
              </w:rPr>
              <w:t xml:space="preserve"> provides the following opportunities</w:t>
            </w:r>
            <w:r>
              <w:rPr>
                <w:rFonts w:ascii="Calibri" w:eastAsia="Arial Unicode MS" w:hAnsi="Calibri" w:cs="Cambria"/>
                <w:sz w:val="22"/>
                <w:szCs w:val="22"/>
              </w:rPr>
              <w:t>:</w:t>
            </w:r>
          </w:p>
          <w:p w:rsidR="00C91F3B" w:rsidRDefault="00C91F3B" w:rsidP="00C91F3B">
            <w:pPr>
              <w:spacing w:before="100" w:beforeAutospacing="1" w:after="100" w:afterAutospacing="1"/>
              <w:rPr>
                <w:rFonts w:ascii="Calibri" w:eastAsia="Arial Unicode MS" w:hAnsi="Calibri" w:cs="Tahoma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mbria"/>
                <w:sz w:val="22"/>
                <w:szCs w:val="22"/>
              </w:rPr>
              <w:t xml:space="preserve">- </w:t>
            </w:r>
            <w:r w:rsidRPr="000E4B5B">
              <w:rPr>
                <w:rFonts w:ascii="Calibri" w:eastAsia="Calibri" w:hAnsi="Calibri" w:cs="Cambria"/>
                <w:sz w:val="22"/>
                <w:szCs w:val="22"/>
              </w:rPr>
              <w:t>To gain in-depth knowledge about the holistic experience of children and families living with profound and multiple learning difficulties</w:t>
            </w:r>
          </w:p>
          <w:p w:rsidR="00C91F3B" w:rsidRPr="006F693E" w:rsidRDefault="00C91F3B" w:rsidP="00C91F3B">
            <w:pPr>
              <w:spacing w:before="100" w:beforeAutospacing="1" w:after="100" w:afterAutospacing="1"/>
              <w:rPr>
                <w:rFonts w:ascii="Calibri" w:eastAsia="Arial Unicode MS" w:hAnsi="Calibri" w:cs="Tahoma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Tahoma"/>
                <w:b/>
                <w:sz w:val="22"/>
                <w:szCs w:val="22"/>
              </w:rPr>
              <w:t>-</w:t>
            </w:r>
            <w:r>
              <w:rPr>
                <w:rFonts w:ascii="Calibri" w:eastAsia="Calibri" w:hAnsi="Calibri" w:cs="Cambria"/>
                <w:sz w:val="22"/>
                <w:szCs w:val="22"/>
              </w:rPr>
              <w:t xml:space="preserve"> </w:t>
            </w:r>
            <w:r w:rsidRPr="000E4B5B">
              <w:rPr>
                <w:rFonts w:ascii="Calibri" w:eastAsia="Calibri" w:hAnsi="Calibri" w:cs="Cambria"/>
                <w:sz w:val="22"/>
                <w:szCs w:val="22"/>
              </w:rPr>
              <w:t>To develop observation skills, patience, and a sensitivity to non-verbal communication.</w:t>
            </w:r>
          </w:p>
          <w:p w:rsidR="00C91F3B" w:rsidRDefault="00C91F3B" w:rsidP="00C91F3B">
            <w:pPr>
              <w:spacing w:after="200"/>
              <w:rPr>
                <w:rFonts w:ascii="Calibri" w:eastAsia="Calibri" w:hAnsi="Calibri" w:cs="Cambria"/>
                <w:sz w:val="22"/>
                <w:szCs w:val="22"/>
              </w:rPr>
            </w:pPr>
            <w:r>
              <w:rPr>
                <w:rFonts w:ascii="Calibri" w:eastAsia="Calibri" w:hAnsi="Calibri" w:cs="Cambria"/>
                <w:sz w:val="22"/>
                <w:szCs w:val="22"/>
              </w:rPr>
              <w:t xml:space="preserve">-  </w:t>
            </w:r>
            <w:r w:rsidRPr="000E4B5B">
              <w:rPr>
                <w:rFonts w:ascii="Calibri" w:eastAsia="Calibri" w:hAnsi="Calibri" w:cs="Cambria"/>
                <w:sz w:val="22"/>
                <w:szCs w:val="22"/>
              </w:rPr>
              <w:t>To reflect upon the notion of well-being and health within multiple and profound disabilities.</w:t>
            </w:r>
          </w:p>
          <w:p w:rsidR="00C91F3B" w:rsidRPr="000E4B5B" w:rsidRDefault="00C91F3B" w:rsidP="00C91F3B">
            <w:pPr>
              <w:spacing w:after="200"/>
              <w:rPr>
                <w:rFonts w:ascii="Calibri" w:eastAsia="Calibri" w:hAnsi="Calibri" w:cs="Cambria"/>
                <w:sz w:val="22"/>
                <w:szCs w:val="22"/>
              </w:rPr>
            </w:pPr>
            <w:r>
              <w:rPr>
                <w:rFonts w:ascii="Calibri" w:eastAsia="Calibri" w:hAnsi="Calibri" w:cs="Cambria"/>
                <w:sz w:val="22"/>
                <w:szCs w:val="22"/>
              </w:rPr>
              <w:t xml:space="preserve">-  </w:t>
            </w:r>
            <w:r w:rsidRPr="000E4B5B">
              <w:rPr>
                <w:rFonts w:ascii="Calibri" w:eastAsia="Calibri" w:hAnsi="Calibri" w:cs="Cambria"/>
                <w:sz w:val="22"/>
                <w:szCs w:val="22"/>
              </w:rPr>
              <w:t xml:space="preserve">To experience teamwork across the complex inter-relationships between the </w:t>
            </w:r>
            <w:proofErr w:type="gramStart"/>
            <w:r w:rsidRPr="000E4B5B">
              <w:rPr>
                <w:rFonts w:ascii="Calibri" w:eastAsia="Calibri" w:hAnsi="Calibri" w:cs="Cambria"/>
                <w:sz w:val="22"/>
                <w:szCs w:val="22"/>
              </w:rPr>
              <w:t>child</w:t>
            </w:r>
            <w:proofErr w:type="gramEnd"/>
            <w:r w:rsidRPr="000E4B5B">
              <w:rPr>
                <w:rFonts w:ascii="Calibri" w:eastAsia="Calibri" w:hAnsi="Calibri" w:cs="Cambria"/>
                <w:sz w:val="22"/>
                <w:szCs w:val="22"/>
              </w:rPr>
              <w:t>, parents/carers, peers, medical and social support networks, teaching and support staff.</w:t>
            </w:r>
          </w:p>
          <w:p w:rsidR="00C91F3B" w:rsidRPr="000E4B5B" w:rsidRDefault="00C91F3B" w:rsidP="00C91F3B">
            <w:pPr>
              <w:spacing w:after="200"/>
              <w:rPr>
                <w:rFonts w:ascii="Calibri" w:eastAsia="Calibri" w:hAnsi="Calibri" w:cs="Cambria"/>
                <w:sz w:val="22"/>
                <w:szCs w:val="22"/>
              </w:rPr>
            </w:pPr>
            <w:r>
              <w:rPr>
                <w:rFonts w:ascii="Calibri" w:eastAsia="Calibri" w:hAnsi="Calibri" w:cs="Cambria"/>
                <w:sz w:val="22"/>
                <w:szCs w:val="22"/>
              </w:rPr>
              <w:t xml:space="preserve">-  </w:t>
            </w:r>
            <w:r w:rsidRPr="000E4B5B">
              <w:rPr>
                <w:rFonts w:ascii="Calibri" w:eastAsia="Calibri" w:hAnsi="Calibri" w:cs="Cambria"/>
                <w:sz w:val="22"/>
                <w:szCs w:val="22"/>
              </w:rPr>
              <w:t xml:space="preserve">To develop interviewing skills, reflection and evaluation to support an assignment which may be qualitative case-study of a particular child, an aspect of supporting particular learning difficulties or an agreed related topic. </w:t>
            </w:r>
          </w:p>
          <w:p w:rsidR="00C91F3B" w:rsidRPr="000E4B5B" w:rsidRDefault="00C91F3B" w:rsidP="00C91F3B">
            <w:pPr>
              <w:spacing w:after="200"/>
              <w:rPr>
                <w:rFonts w:ascii="Calibri" w:eastAsia="Calibri" w:hAnsi="Calibri" w:cs="Cambria"/>
                <w:sz w:val="22"/>
                <w:szCs w:val="22"/>
              </w:rPr>
            </w:pPr>
            <w:r>
              <w:rPr>
                <w:rFonts w:ascii="Calibri" w:eastAsia="Calibri" w:hAnsi="Calibri" w:cs="Cambria"/>
                <w:sz w:val="22"/>
                <w:szCs w:val="22"/>
              </w:rPr>
              <w:t xml:space="preserve">-  </w:t>
            </w:r>
            <w:r w:rsidRPr="000E4B5B">
              <w:rPr>
                <w:rFonts w:ascii="Calibri" w:eastAsia="Calibri" w:hAnsi="Calibri" w:cs="Cambria"/>
                <w:sz w:val="22"/>
                <w:szCs w:val="22"/>
              </w:rPr>
              <w:t>To explore cr</w:t>
            </w:r>
            <w:r>
              <w:rPr>
                <w:rFonts w:ascii="Calibri" w:eastAsia="Calibri" w:hAnsi="Calibri" w:cs="Cambria"/>
                <w:sz w:val="22"/>
                <w:szCs w:val="22"/>
              </w:rPr>
              <w:t>eativity for well-being alongside students and</w:t>
            </w:r>
            <w:r w:rsidRPr="000E4B5B">
              <w:rPr>
                <w:rFonts w:ascii="Calibri" w:eastAsia="Calibri" w:hAnsi="Calibri" w:cs="Cambria"/>
                <w:sz w:val="22"/>
                <w:szCs w:val="22"/>
              </w:rPr>
              <w:t xml:space="preserve"> children</w:t>
            </w:r>
            <w:r>
              <w:rPr>
                <w:rFonts w:ascii="Calibri" w:eastAsia="Calibri" w:hAnsi="Calibri" w:cs="Cambria"/>
                <w:sz w:val="22"/>
                <w:szCs w:val="22"/>
              </w:rPr>
              <w:t>.</w:t>
            </w:r>
            <w:r w:rsidRPr="000E4B5B">
              <w:rPr>
                <w:rFonts w:ascii="Calibri" w:eastAsia="Calibri" w:hAnsi="Calibri" w:cs="Cambria"/>
                <w:sz w:val="22"/>
                <w:szCs w:val="22"/>
              </w:rPr>
              <w:t xml:space="preserve"> </w:t>
            </w:r>
          </w:p>
          <w:p w:rsidR="00C91F3B" w:rsidRPr="000E4B5B" w:rsidRDefault="00C91F3B" w:rsidP="00C91F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0E4B5B">
              <w:rPr>
                <w:rFonts w:ascii="Calibri" w:hAnsi="Calibri"/>
                <w:b/>
                <w:sz w:val="22"/>
                <w:szCs w:val="22"/>
              </w:rPr>
              <w:t>Clinical aspects:</w:t>
            </w:r>
          </w:p>
          <w:p w:rsidR="00C91F3B" w:rsidRPr="000E4B5B" w:rsidRDefault="00C91F3B" w:rsidP="00C91F3B">
            <w:pPr>
              <w:rPr>
                <w:rFonts w:ascii="Calibri" w:hAnsi="Calibri"/>
                <w:sz w:val="22"/>
                <w:szCs w:val="22"/>
              </w:rPr>
            </w:pPr>
            <w:r w:rsidRPr="000E4B5B">
              <w:rPr>
                <w:rFonts w:ascii="Calibri" w:hAnsi="Calibri"/>
                <w:sz w:val="22"/>
                <w:szCs w:val="22"/>
              </w:rPr>
              <w:t xml:space="preserve">This SSC is a clinical placement and every opportunity will </w:t>
            </w:r>
            <w:r>
              <w:rPr>
                <w:rFonts w:ascii="Calibri" w:hAnsi="Calibri"/>
                <w:sz w:val="22"/>
                <w:szCs w:val="22"/>
              </w:rPr>
              <w:t>be taken to support the student</w:t>
            </w:r>
            <w:r w:rsidRPr="000E4B5B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’ </w:t>
            </w:r>
            <w:r w:rsidRPr="000E4B5B">
              <w:rPr>
                <w:rFonts w:ascii="Calibri" w:hAnsi="Calibri"/>
                <w:sz w:val="22"/>
                <w:szCs w:val="22"/>
              </w:rPr>
              <w:t xml:space="preserve">acquisition of clinical and work-based knowledge. </w:t>
            </w:r>
            <w:r>
              <w:rPr>
                <w:rFonts w:ascii="Calibri" w:hAnsi="Calibri"/>
                <w:sz w:val="22"/>
                <w:szCs w:val="22"/>
              </w:rPr>
              <w:t xml:space="preserve">School staff </w:t>
            </w:r>
            <w:r w:rsidRPr="000E4B5B">
              <w:rPr>
                <w:rFonts w:ascii="Calibri" w:hAnsi="Calibri"/>
                <w:sz w:val="22"/>
                <w:szCs w:val="22"/>
              </w:rPr>
              <w:t>will ensure that students liaise with key-st</w:t>
            </w:r>
            <w:r>
              <w:rPr>
                <w:rFonts w:ascii="Calibri" w:hAnsi="Calibri"/>
                <w:sz w:val="22"/>
                <w:szCs w:val="22"/>
              </w:rPr>
              <w:t>aff familiar with the children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‘s</w:t>
            </w:r>
            <w:r w:rsidRPr="000E4B5B">
              <w:rPr>
                <w:rFonts w:ascii="Calibri" w:hAnsi="Calibri"/>
                <w:sz w:val="22"/>
                <w:szCs w:val="22"/>
              </w:rPr>
              <w:t xml:space="preserve"> medical conditions as well as visiting health-care professionals. However students will be expected to conduct their own independent research into clinical conditions they encounter.</w:t>
            </w:r>
          </w:p>
          <w:p w:rsidR="00C91F3B" w:rsidRPr="000E4B5B" w:rsidRDefault="00C91F3B" w:rsidP="00C91F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Structure:</w:t>
            </w:r>
          </w:p>
          <w:p w:rsidR="00C91F3B" w:rsidRPr="00A020F5" w:rsidRDefault="00C91F3B" w:rsidP="00C91F3B">
            <w:pPr>
              <w:tabs>
                <w:tab w:val="left" w:pos="648"/>
                <w:tab w:val="left" w:pos="9738"/>
              </w:tabs>
              <w:ind w:right="26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20F5">
              <w:rPr>
                <w:rFonts w:ascii="Calibri" w:hAnsi="Calibri"/>
                <w:color w:val="000000"/>
                <w:sz w:val="22"/>
                <w:szCs w:val="22"/>
              </w:rPr>
              <w:t>There will be an interim full-group meeting and several scheduled meetings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at each site</w:t>
            </w:r>
            <w:r w:rsidRPr="00A020F5">
              <w:rPr>
                <w:rFonts w:ascii="Calibri" w:hAnsi="Calibri"/>
                <w:color w:val="000000"/>
                <w:sz w:val="22"/>
                <w:szCs w:val="22"/>
              </w:rPr>
              <w:t xml:space="preserve"> where students have the opportunity to meet with specialist permanent staff from the school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 plus visiting clinicians.</w:t>
            </w:r>
            <w:r w:rsidRPr="00A020F5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C91F3B" w:rsidRPr="00A020F5" w:rsidRDefault="00C91F3B" w:rsidP="00C91F3B">
            <w:pPr>
              <w:tabs>
                <w:tab w:val="left" w:pos="648"/>
                <w:tab w:val="left" w:pos="9738"/>
              </w:tabs>
              <w:ind w:right="26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20F5">
              <w:rPr>
                <w:rFonts w:ascii="Calibri" w:hAnsi="Calibri"/>
                <w:color w:val="000000"/>
                <w:sz w:val="22"/>
                <w:szCs w:val="22"/>
              </w:rPr>
              <w:t>Towards the end of the placement the students will gather for a final group meeting to present their individual experiences through short verbal presentations.</w:t>
            </w:r>
          </w:p>
          <w:p w:rsidR="00C91F3B" w:rsidRPr="00A020F5" w:rsidRDefault="00C91F3B" w:rsidP="00C91F3B">
            <w:pPr>
              <w:tabs>
                <w:tab w:val="left" w:pos="648"/>
                <w:tab w:val="left" w:pos="9738"/>
              </w:tabs>
              <w:ind w:right="2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 addition to</w:t>
            </w:r>
            <w:r w:rsidRPr="00A020F5">
              <w:rPr>
                <w:rFonts w:ascii="Calibri" w:hAnsi="Calibri"/>
                <w:color w:val="000000"/>
                <w:sz w:val="22"/>
                <w:szCs w:val="22"/>
              </w:rPr>
              <w:t xml:space="preserve"> group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meetings at UoB and the schools</w:t>
            </w:r>
            <w:r w:rsidRPr="00A020F5">
              <w:rPr>
                <w:rFonts w:ascii="Calibri" w:hAnsi="Calibri"/>
                <w:color w:val="000000"/>
                <w:sz w:val="22"/>
                <w:szCs w:val="22"/>
              </w:rPr>
              <w:t>, Catherine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Hannah and Paul Beckley - a Clinical Psychologist will have</w:t>
            </w:r>
            <w:r w:rsidRPr="00A020F5">
              <w:rPr>
                <w:rFonts w:ascii="Calibri" w:hAnsi="Calibri"/>
                <w:color w:val="000000"/>
                <w:sz w:val="22"/>
                <w:szCs w:val="22"/>
              </w:rPr>
              <w:t xml:space="preserve"> timetabled supervisor visits to the schoo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ls. Email support from this staff team </w:t>
            </w:r>
            <w:r w:rsidRPr="00A020F5">
              <w:rPr>
                <w:rFonts w:ascii="Calibri" w:hAnsi="Calibri"/>
                <w:color w:val="000000"/>
                <w:sz w:val="22"/>
                <w:szCs w:val="22"/>
              </w:rPr>
              <w:t>will also be offered.</w:t>
            </w:r>
          </w:p>
          <w:p w:rsidR="00C91F3B" w:rsidRPr="00A020F5" w:rsidRDefault="00C91F3B" w:rsidP="00C91F3B">
            <w:pPr>
              <w:tabs>
                <w:tab w:val="left" w:pos="648"/>
                <w:tab w:val="left" w:pos="9738"/>
              </w:tabs>
              <w:ind w:right="2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Various opportunities will be provided for you to visit adults, children and students with learning difficulties outside the school environment such as a visit to the Wellspring surgery, attending workshops at the Dance-Voice Company in Bristol and 5x5x5=creativity -  a charity supporting disadvantaged children in Bath.  </w:t>
            </w:r>
          </w:p>
          <w:p w:rsidR="00C91F3B" w:rsidRDefault="00C91F3B" w:rsidP="00C91F3B">
            <w:pPr>
              <w:tabs>
                <w:tab w:val="left" w:pos="648"/>
                <w:tab w:val="left" w:pos="9738"/>
              </w:tabs>
              <w:ind w:right="26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C91F3B" w:rsidRDefault="00C91F3B" w:rsidP="00C91F3B">
            <w:pPr>
              <w:tabs>
                <w:tab w:val="left" w:pos="648"/>
                <w:tab w:val="left" w:pos="9738"/>
              </w:tabs>
              <w:ind w:right="26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:rsidR="00C91F3B" w:rsidRPr="00385B79" w:rsidRDefault="00C91F3B" w:rsidP="00C91F3B">
            <w:pPr>
              <w:tabs>
                <w:tab w:val="left" w:pos="648"/>
                <w:tab w:val="left" w:pos="9738"/>
              </w:tabs>
              <w:ind w:right="26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85B79">
              <w:rPr>
                <w:rFonts w:ascii="Calibri" w:hAnsi="Calibri"/>
                <w:b/>
                <w:color w:val="000000"/>
                <w:sz w:val="22"/>
                <w:szCs w:val="22"/>
              </w:rPr>
              <w:lastRenderedPageBreak/>
              <w:t xml:space="preserve">Assessment: </w:t>
            </w:r>
          </w:p>
          <w:p w:rsidR="00C91F3B" w:rsidRPr="00A020F5" w:rsidRDefault="00C91F3B" w:rsidP="00C91F3B">
            <w:pPr>
              <w:tabs>
                <w:tab w:val="left" w:pos="648"/>
                <w:tab w:val="left" w:pos="9738"/>
              </w:tabs>
              <w:ind w:right="26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20F5">
              <w:rPr>
                <w:rFonts w:ascii="Calibri" w:hAnsi="Calibri"/>
                <w:color w:val="000000"/>
                <w:sz w:val="22"/>
                <w:szCs w:val="22"/>
              </w:rPr>
              <w:t>Students are required to produce a rigorously researched assignment to a negotiated title, potentially supported by a creative-reflective work (up to 300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 words) by the end of July 2017</w:t>
            </w:r>
            <w:r w:rsidRPr="00A020F5"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</w:p>
          <w:p w:rsidR="00C91F3B" w:rsidRDefault="00C91F3B" w:rsidP="00C91F3B">
            <w:pPr>
              <w:tabs>
                <w:tab w:val="left" w:pos="648"/>
                <w:tab w:val="left" w:pos="9738"/>
              </w:tabs>
              <w:ind w:right="26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20F5">
              <w:rPr>
                <w:rFonts w:ascii="Calibri" w:hAnsi="Calibri"/>
                <w:color w:val="000000"/>
                <w:sz w:val="22"/>
                <w:szCs w:val="22"/>
              </w:rPr>
              <w:t>We will provide a selection of articles and a recommended reading list</w:t>
            </w:r>
          </w:p>
          <w:p w:rsidR="00C91F3B" w:rsidRPr="006F693E" w:rsidRDefault="00C91F3B" w:rsidP="00C91F3B">
            <w:pPr>
              <w:tabs>
                <w:tab w:val="left" w:pos="648"/>
                <w:tab w:val="left" w:pos="9738"/>
              </w:tabs>
              <w:ind w:right="26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91F3B" w:rsidRDefault="00C91F3B" w:rsidP="00C91F3B">
            <w:pPr>
              <w:tabs>
                <w:tab w:val="left" w:pos="450"/>
              </w:tabs>
              <w:ind w:right="26"/>
              <w:rPr>
                <w:rFonts w:ascii="Calibri" w:hAnsi="Calibri"/>
                <w:sz w:val="22"/>
                <w:szCs w:val="22"/>
              </w:rPr>
            </w:pPr>
            <w:r w:rsidRPr="00B703CE">
              <w:rPr>
                <w:rFonts w:ascii="Calibri" w:hAnsi="Calibri"/>
                <w:b/>
                <w:sz w:val="22"/>
                <w:szCs w:val="22"/>
              </w:rPr>
              <w:t>Potential costs that may be incurred by students (e.g. travel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to practice</w:t>
            </w:r>
            <w:r w:rsidRPr="00B703CE">
              <w:rPr>
                <w:rFonts w:ascii="Calibri" w:hAnsi="Calibri"/>
                <w:b/>
                <w:sz w:val="22"/>
                <w:szCs w:val="22"/>
              </w:rPr>
              <w:t>):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6F693E">
              <w:rPr>
                <w:rFonts w:ascii="Calibri" w:hAnsi="Calibri"/>
                <w:sz w:val="22"/>
                <w:szCs w:val="22"/>
              </w:rPr>
              <w:t>travel to Bristol schools, clinics and cultural centres</w:t>
            </w:r>
          </w:p>
          <w:p w:rsidR="00C91F3B" w:rsidRPr="006F693E" w:rsidRDefault="00C91F3B" w:rsidP="00C91F3B">
            <w:pPr>
              <w:tabs>
                <w:tab w:val="left" w:pos="450"/>
              </w:tabs>
              <w:ind w:right="26"/>
              <w:rPr>
                <w:rFonts w:ascii="Calibri" w:hAnsi="Calibri"/>
                <w:sz w:val="22"/>
                <w:szCs w:val="22"/>
              </w:rPr>
            </w:pPr>
          </w:p>
          <w:p w:rsidR="00C91F3B" w:rsidRDefault="00C91F3B"/>
        </w:tc>
      </w:tr>
    </w:tbl>
    <w:p w:rsidR="009411EF" w:rsidRDefault="009411EF"/>
    <w:sectPr w:rsidR="009411E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F3B" w:rsidRDefault="00C91F3B" w:rsidP="00C91F3B">
      <w:r>
        <w:separator/>
      </w:r>
    </w:p>
  </w:endnote>
  <w:endnote w:type="continuationSeparator" w:id="0">
    <w:p w:rsidR="00C91F3B" w:rsidRDefault="00C91F3B" w:rsidP="00C9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F3B" w:rsidRDefault="00C91F3B" w:rsidP="00C91F3B">
      <w:r>
        <w:separator/>
      </w:r>
    </w:p>
  </w:footnote>
  <w:footnote w:type="continuationSeparator" w:id="0">
    <w:p w:rsidR="00C91F3B" w:rsidRDefault="00C91F3B" w:rsidP="00C91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F3B" w:rsidRPr="00F4105C" w:rsidRDefault="00C91F3B" w:rsidP="00C91F3B">
    <w:pPr>
      <w:ind w:right="26"/>
      <w:jc w:val="center"/>
      <w:rPr>
        <w:rFonts w:ascii="Calibri" w:hAnsi="Calibri"/>
        <w:b/>
        <w:bCs/>
        <w:szCs w:val="22"/>
      </w:rPr>
    </w:pPr>
    <w:r w:rsidRPr="00F4105C">
      <w:rPr>
        <w:rFonts w:ascii="Calibri" w:hAnsi="Calibri"/>
        <w:b/>
        <w:bCs/>
        <w:szCs w:val="22"/>
      </w:rPr>
      <w:t>PRIMARY CARE</w:t>
    </w:r>
  </w:p>
  <w:p w:rsidR="00C91F3B" w:rsidRPr="00F4105C" w:rsidRDefault="00C91F3B" w:rsidP="00C91F3B">
    <w:pPr>
      <w:ind w:right="26"/>
      <w:jc w:val="center"/>
      <w:rPr>
        <w:rFonts w:ascii="Calibri" w:hAnsi="Calibri" w:cs="Arial"/>
        <w:b/>
        <w:bCs/>
        <w:szCs w:val="22"/>
      </w:rPr>
    </w:pPr>
    <w:r>
      <w:rPr>
        <w:rFonts w:ascii="Calibri" w:hAnsi="Calibri"/>
        <w:b/>
        <w:bCs/>
        <w:szCs w:val="22"/>
      </w:rPr>
      <w:t xml:space="preserve">YEAR 3 and 4 </w:t>
    </w:r>
    <w:r w:rsidRPr="00F4105C">
      <w:rPr>
        <w:rFonts w:ascii="Calibri" w:hAnsi="Calibri"/>
        <w:b/>
        <w:bCs/>
        <w:szCs w:val="22"/>
      </w:rPr>
      <w:t xml:space="preserve">SSC TOPICS FOR </w:t>
    </w:r>
    <w:r>
      <w:rPr>
        <w:rFonts w:ascii="Calibri" w:hAnsi="Calibri"/>
        <w:b/>
        <w:bCs/>
        <w:szCs w:val="22"/>
      </w:rPr>
      <w:t>2016-17</w:t>
    </w:r>
  </w:p>
  <w:p w:rsidR="00C91F3B" w:rsidRDefault="00C91F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3B"/>
    <w:rsid w:val="009411EF"/>
    <w:rsid w:val="00C9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4E2BD-0A2E-4E52-90E8-52E6E8B1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F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1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itsStyle">
    <w:name w:val="Units Style"/>
    <w:basedOn w:val="Normal"/>
    <w:rsid w:val="00C91F3B"/>
    <w:rPr>
      <w:rFonts w:ascii="Times" w:hAnsi="Times"/>
    </w:rPr>
  </w:style>
  <w:style w:type="paragraph" w:styleId="Header">
    <w:name w:val="header"/>
    <w:basedOn w:val="Normal"/>
    <w:link w:val="HeaderChar"/>
    <w:uiPriority w:val="99"/>
    <w:unhideWhenUsed/>
    <w:rsid w:val="00C91F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F3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91F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F3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 Capey</dc:creator>
  <cp:keywords/>
  <dc:description/>
  <cp:lastModifiedBy>AC Capey</cp:lastModifiedBy>
  <cp:revision>1</cp:revision>
  <dcterms:created xsi:type="dcterms:W3CDTF">2016-12-15T14:29:00Z</dcterms:created>
  <dcterms:modified xsi:type="dcterms:W3CDTF">2016-12-15T14:30:00Z</dcterms:modified>
</cp:coreProperties>
</file>